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  <w:lang w:val="en-US" w:eastAsia="zh-CN"/>
        </w:rPr>
        <w:t>附件5</w:t>
      </w:r>
      <w:r>
        <w:rPr>
          <w:rFonts w:hint="eastAsia" w:ascii="宋体" w:hAnsi="宋体"/>
          <w:b/>
          <w:bCs/>
          <w:sz w:val="24"/>
        </w:rPr>
        <w:t>：</w:t>
      </w:r>
    </w:p>
    <w:p>
      <w:pPr>
        <w:spacing w:before="156" w:beforeLines="50" w:after="312" w:afterLines="100"/>
        <w:jc w:val="center"/>
        <w:rPr>
          <w:rFonts w:hint="eastAsia" w:eastAsia="黑体"/>
          <w:b/>
          <w:bCs/>
          <w:sz w:val="72"/>
        </w:rPr>
      </w:pPr>
      <w:bookmarkStart w:id="0" w:name="_GoBack"/>
      <w:bookmarkEnd w:id="0"/>
    </w:p>
    <w:p>
      <w:pPr>
        <w:spacing w:before="156" w:beforeLines="50" w:after="312" w:afterLines="100"/>
        <w:jc w:val="center"/>
        <w:rPr>
          <w:rFonts w:hint="eastAsia" w:eastAsia="黑体"/>
          <w:bCs/>
          <w:sz w:val="56"/>
        </w:rPr>
      </w:pPr>
      <w:r>
        <w:rPr>
          <w:rFonts w:hint="eastAsia" w:eastAsia="黑体"/>
          <w:bCs/>
          <w:sz w:val="56"/>
          <w:lang w:val="en-US" w:eastAsia="zh-CN"/>
        </w:rPr>
        <w:t>麻醉</w:t>
      </w:r>
      <w:r>
        <w:rPr>
          <w:rFonts w:hint="eastAsia" w:eastAsia="黑体"/>
          <w:bCs/>
          <w:sz w:val="56"/>
        </w:rPr>
        <w:t>医学院</w:t>
      </w:r>
    </w:p>
    <w:p>
      <w:pPr>
        <w:spacing w:before="156" w:beforeLines="50" w:after="312" w:afterLines="100"/>
        <w:jc w:val="center"/>
        <w:rPr>
          <w:rFonts w:hint="eastAsia" w:eastAsia="黑体"/>
          <w:bCs/>
          <w:sz w:val="56"/>
        </w:rPr>
      </w:pPr>
      <w:r>
        <w:rPr>
          <w:rFonts w:hint="eastAsia" w:eastAsia="黑体"/>
          <w:bCs/>
          <w:sz w:val="56"/>
        </w:rPr>
        <w:t>青年教师导师制培养</w:t>
      </w:r>
    </w:p>
    <w:p>
      <w:pPr>
        <w:spacing w:before="156" w:beforeLines="50" w:after="312" w:afterLines="100"/>
        <w:jc w:val="center"/>
        <w:rPr>
          <w:rFonts w:hint="eastAsia"/>
          <w:b/>
          <w:bCs/>
          <w:sz w:val="36"/>
        </w:rPr>
      </w:pPr>
      <w:r>
        <w:rPr>
          <w:rFonts w:hint="eastAsia" w:eastAsia="黑体"/>
          <w:bCs/>
          <w:sz w:val="56"/>
        </w:rPr>
        <w:t>考核表</w:t>
      </w:r>
    </w:p>
    <w:p>
      <w:pPr>
        <w:rPr>
          <w:rFonts w:hint="eastAsia"/>
          <w:b/>
          <w:bCs/>
          <w:sz w:val="36"/>
        </w:rPr>
      </w:pPr>
    </w:p>
    <w:p>
      <w:pPr>
        <w:rPr>
          <w:rFonts w:hint="eastAsia"/>
          <w:b/>
          <w:bCs/>
          <w:sz w:val="36"/>
        </w:rPr>
      </w:pPr>
    </w:p>
    <w:p>
      <w:pPr>
        <w:rPr>
          <w:rFonts w:hint="eastAsia"/>
          <w:b/>
          <w:bCs/>
          <w:sz w:val="36"/>
        </w:rPr>
      </w:pPr>
    </w:p>
    <w:p>
      <w:pPr>
        <w:spacing w:line="960" w:lineRule="exact"/>
        <w:ind w:firstLine="2401" w:firstLineChars="800"/>
        <w:rPr>
          <w:rFonts w:hint="eastAsia"/>
          <w:b/>
          <w:sz w:val="30"/>
        </w:rPr>
      </w:pPr>
      <w:r>
        <w:rPr>
          <w:b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530860</wp:posOffset>
                </wp:positionV>
                <wp:extent cx="146685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4.2pt;margin-top:41.8pt;height:0pt;width:115.5pt;z-index:251659264;mso-width-relative:page;mso-height-relative:page;" filled="f" coordsize="21600,21600" o:gfxdata="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8hYnNYAAAAJAQAADwAAAAAAAAABACAAAAAiAAAAZHJzL2Rvd25yZXYueG1sUEsBAhQA&#10;FAAAAAgAh07iQK8r0Mr0AQAA5AMAAA4AAAAAAAAAAQAgAAAAJQEAAGRycy9lMm9Eb2MueG1sUEsF&#10;BgAAAAAGAAYAWQEAAIsFAAAAAA==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b/>
          <w:sz w:val="30"/>
        </w:rPr>
        <w:t xml:space="preserve">青年教师姓名  </w:t>
      </w:r>
    </w:p>
    <w:p>
      <w:pPr>
        <w:spacing w:line="960" w:lineRule="exact"/>
        <w:ind w:firstLine="2401" w:firstLineChars="800"/>
        <w:rPr>
          <w:rFonts w:hint="eastAsia"/>
          <w:b/>
          <w:sz w:val="30"/>
        </w:rPr>
      </w:pPr>
      <w:r>
        <w:rPr>
          <w:b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553720</wp:posOffset>
                </wp:positionV>
                <wp:extent cx="146685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4.5pt;margin-top:43.6pt;height:0pt;width:115.5pt;z-index:251660288;mso-width-relative:page;mso-height-relative:page;" filled="f" coordsize="21600,21600" o:gfxdata="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0/Luu1gAAAAkBAAAPAAAAAAAAAAEAIAAAACIAAABkcnMvZG93bnJldi54bWxQSwECFAAU&#10;AAAACACHTuJAnJZ8ffMBAADkAwAADgAAAAAAAAABACAAAAAlAQAAZHJzL2Uyb0RvYy54bWxQSwUG&#10;AAAAAAYABgBZAQAAigUAAAAA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b/>
          <w:sz w:val="30"/>
        </w:rPr>
        <w:t xml:space="preserve">导 师 姓 名   </w:t>
      </w:r>
    </w:p>
    <w:p>
      <w:pPr>
        <w:jc w:val="center"/>
        <w:rPr>
          <w:rFonts w:hint="eastAsia"/>
          <w:b/>
          <w:bCs/>
          <w:sz w:val="28"/>
        </w:rPr>
      </w:pPr>
    </w:p>
    <w:p>
      <w:pPr>
        <w:jc w:val="center"/>
        <w:rPr>
          <w:rFonts w:hint="eastAsia"/>
          <w:b/>
          <w:bCs/>
          <w:sz w:val="28"/>
        </w:rPr>
      </w:pPr>
    </w:p>
    <w:p>
      <w:pPr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填表日期：</w:t>
      </w:r>
      <w:r>
        <w:rPr>
          <w:rFonts w:hint="eastAsia"/>
          <w:b/>
          <w:bCs/>
          <w:sz w:val="28"/>
        </w:rPr>
        <w:tab/>
      </w:r>
      <w:r>
        <w:rPr>
          <w:rFonts w:hint="eastAsia"/>
          <w:b/>
          <w:bCs/>
          <w:sz w:val="28"/>
        </w:rPr>
        <w:t xml:space="preserve">   年    月   日</w:t>
      </w:r>
    </w:p>
    <w:p>
      <w:pPr>
        <w:jc w:val="center"/>
        <w:rPr>
          <w:rFonts w:hint="eastAsia"/>
          <w:b/>
          <w:bCs/>
          <w:sz w:val="28"/>
        </w:rPr>
      </w:pPr>
    </w:p>
    <w:p>
      <w:pPr>
        <w:jc w:val="center"/>
        <w:rPr>
          <w:rFonts w:hint="eastAsia"/>
          <w:b/>
          <w:bCs/>
          <w:sz w:val="28"/>
        </w:rPr>
      </w:pPr>
    </w:p>
    <w:p>
      <w:pPr>
        <w:jc w:val="center"/>
        <w:rPr>
          <w:rFonts w:hint="eastAsia"/>
          <w:b/>
          <w:bCs/>
          <w:sz w:val="28"/>
        </w:rPr>
      </w:pPr>
      <w:r>
        <w:rPr>
          <w:rFonts w:hint="eastAsia" w:ascii="黑体" w:hAnsi="宋体" w:eastAsia="黑体"/>
          <w:sz w:val="30"/>
          <w:szCs w:val="30"/>
          <w:lang w:val="en-US" w:eastAsia="zh-CN"/>
        </w:rPr>
        <w:t>麻醉医学院</w:t>
      </w:r>
      <w:r>
        <w:rPr>
          <w:rFonts w:hint="eastAsia" w:ascii="黑体" w:hAnsi="宋体" w:eastAsia="黑体"/>
          <w:sz w:val="30"/>
          <w:szCs w:val="30"/>
        </w:rPr>
        <w:t xml:space="preserve"> 制</w:t>
      </w:r>
    </w:p>
    <w:p>
      <w:pPr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二○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二</w:t>
      </w:r>
      <w:r>
        <w:rPr>
          <w:rFonts w:hint="eastAsia" w:ascii="黑体" w:hAnsi="宋体" w:eastAsia="黑体"/>
          <w:sz w:val="30"/>
          <w:szCs w:val="30"/>
        </w:rPr>
        <w:t>○年十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二</w:t>
      </w:r>
      <w:r>
        <w:rPr>
          <w:rFonts w:hint="eastAsia" w:ascii="黑体" w:hAnsi="宋体" w:eastAsia="黑体"/>
          <w:sz w:val="30"/>
          <w:szCs w:val="30"/>
        </w:rPr>
        <w:t>月</w:t>
      </w:r>
    </w:p>
    <w:p>
      <w:pPr>
        <w:jc w:val="center"/>
        <w:rPr>
          <w:rFonts w:hint="eastAsia" w:ascii="黑体" w:hAnsi="宋体" w:eastAsia="黑体"/>
          <w:sz w:val="30"/>
          <w:szCs w:val="30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3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"/>
        <w:gridCol w:w="924"/>
        <w:gridCol w:w="2674"/>
        <w:gridCol w:w="929"/>
        <w:gridCol w:w="7260"/>
        <w:gridCol w:w="11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24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before="160"/>
              <w:ind w:left="129"/>
              <w:rPr>
                <w:b/>
                <w:sz w:val="18"/>
              </w:rPr>
            </w:pPr>
            <w:r>
              <w:rPr>
                <w:b/>
                <w:sz w:val="18"/>
              </w:rPr>
              <w:t>项目</w:t>
            </w:r>
          </w:p>
        </w:tc>
        <w:tc>
          <w:tcPr>
            <w:tcW w:w="92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before="160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分值</w:t>
            </w:r>
          </w:p>
        </w:tc>
        <w:tc>
          <w:tcPr>
            <w:tcW w:w="3603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before="160"/>
              <w:ind w:lef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考核内容</w:t>
            </w:r>
            <w:r>
              <w:rPr>
                <w:rFonts w:hint="eastAsia"/>
                <w:b/>
                <w:sz w:val="18"/>
                <w:lang w:val="en-US" w:eastAsia="zh-CN"/>
              </w:rPr>
              <w:t>及</w:t>
            </w:r>
            <w:r>
              <w:rPr>
                <w:b/>
                <w:sz w:val="18"/>
              </w:rPr>
              <w:t>考核办法</w:t>
            </w:r>
          </w:p>
        </w:tc>
        <w:tc>
          <w:tcPr>
            <w:tcW w:w="726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before="160"/>
              <w:ind w:left="1959" w:right="201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评分细则</w:t>
            </w:r>
          </w:p>
        </w:tc>
        <w:tc>
          <w:tcPr>
            <w:tcW w:w="1199" w:type="dxa"/>
            <w:tcBorders>
              <w:left w:val="single" w:color="auto" w:sz="4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spacing w:before="160"/>
              <w:ind w:left="141"/>
              <w:rPr>
                <w:b/>
                <w:sz w:val="18"/>
              </w:rPr>
            </w:pPr>
            <w:r>
              <w:rPr>
                <w:b/>
                <w:sz w:val="18"/>
              </w:rPr>
              <w:t>专家评分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24" w:type="dxa"/>
            <w:vMerge w:val="restar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5" w:line="232" w:lineRule="auto"/>
              <w:ind w:left="163" w:right="225"/>
              <w:jc w:val="center"/>
              <w:rPr>
                <w:rFonts w:hint="default" w:eastAsia="宋体"/>
                <w:b/>
                <w:sz w:val="21"/>
                <w:lang w:val="en-US" w:eastAsia="zh-CN"/>
              </w:rPr>
            </w:pPr>
            <w:r>
              <w:rPr>
                <w:b/>
                <w:sz w:val="21"/>
              </w:rPr>
              <w:t>教学</w:t>
            </w:r>
            <w:r>
              <w:rPr>
                <w:rFonts w:hint="eastAsia"/>
                <w:b/>
                <w:sz w:val="21"/>
                <w:lang w:val="en-US" w:eastAsia="zh-CN"/>
              </w:rPr>
              <w:t>能力培养</w:t>
            </w:r>
          </w:p>
        </w:tc>
        <w:tc>
          <w:tcPr>
            <w:tcW w:w="924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8"/>
              <w:jc w:val="center"/>
              <w:rPr>
                <w:sz w:val="22"/>
              </w:rPr>
            </w:pPr>
          </w:p>
          <w:p>
            <w:pPr>
              <w:pStyle w:val="5"/>
              <w:spacing w:line="268" w:lineRule="auto"/>
              <w:ind w:left="115" w:right="2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累 计 不超过</w:t>
            </w:r>
            <w:r>
              <w:rPr>
                <w:rFonts w:hint="eastAsia"/>
                <w:b/>
                <w:sz w:val="18"/>
                <w:lang w:val="en-US" w:eastAsia="zh-CN"/>
              </w:rPr>
              <w:t>5</w:t>
            </w:r>
            <w:r>
              <w:rPr>
                <w:b/>
                <w:sz w:val="18"/>
              </w:rPr>
              <w:t>0 分</w:t>
            </w:r>
          </w:p>
        </w:tc>
        <w:tc>
          <w:tcPr>
            <w:tcW w:w="36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58" w:line="24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知识更新</w:t>
            </w:r>
          </w:p>
        </w:tc>
        <w:tc>
          <w:tcPr>
            <w:tcW w:w="726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jc w:val="both"/>
              <w:textAlignment w:val="auto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主讲</w:t>
            </w:r>
            <w:r>
              <w:rPr>
                <w:rFonts w:hint="eastAsia"/>
                <w:sz w:val="18"/>
                <w:lang w:eastAsia="zh-CN"/>
              </w:rPr>
              <w:t>：</w:t>
            </w:r>
            <w:r>
              <w:rPr>
                <w:rFonts w:hint="eastAsia"/>
                <w:sz w:val="18"/>
                <w:lang w:val="en-US" w:eastAsia="zh-CN"/>
              </w:rPr>
              <w:t xml:space="preserve">8 分/次   </w:t>
            </w:r>
            <w:r>
              <w:rPr>
                <w:sz w:val="18"/>
              </w:rPr>
              <w:t>（提供</w:t>
            </w:r>
            <w:r>
              <w:rPr>
                <w:rFonts w:hint="eastAsia"/>
                <w:sz w:val="18"/>
                <w:lang w:eastAsia="zh-CN"/>
              </w:rPr>
              <w:t>：</w:t>
            </w:r>
            <w:r>
              <w:rPr>
                <w:sz w:val="18"/>
              </w:rPr>
              <w:t xml:space="preserve">PPT 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sz w:val="18"/>
              </w:rPr>
              <w:t>讲义）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jc w:val="both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听讲：2分/次    （提供：培养手册——学习性听课记录）</w:t>
            </w:r>
          </w:p>
        </w:tc>
        <w:tc>
          <w:tcPr>
            <w:tcW w:w="1199" w:type="dxa"/>
            <w:vMerge w:val="restart"/>
            <w:tcBorders>
              <w:top w:val="single" w:color="000000" w:sz="6" w:space="0"/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624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31" w:lineRule="exact"/>
              <w:ind w:left="163"/>
              <w:rPr>
                <w:b/>
                <w:w w:val="100"/>
                <w:sz w:val="21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68" w:lineRule="auto"/>
              <w:ind w:left="115" w:right="249"/>
              <w:rPr>
                <w:b/>
                <w:sz w:val="18"/>
              </w:rPr>
            </w:pPr>
          </w:p>
        </w:tc>
        <w:tc>
          <w:tcPr>
            <w:tcW w:w="3603" w:type="dxa"/>
            <w:gridSpan w:val="2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29"/>
              <w:jc w:val="center"/>
              <w:rPr>
                <w:sz w:val="18"/>
              </w:rPr>
            </w:pPr>
            <w:r>
              <w:rPr>
                <w:sz w:val="18"/>
              </w:rPr>
              <w:t>病例讨论</w:t>
            </w:r>
          </w:p>
        </w:tc>
        <w:tc>
          <w:tcPr>
            <w:tcW w:w="726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sz w:val="18"/>
              </w:rPr>
            </w:pP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624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31" w:lineRule="exact"/>
              <w:ind w:left="163"/>
              <w:rPr>
                <w:b/>
                <w:w w:val="100"/>
                <w:sz w:val="21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68" w:lineRule="auto"/>
              <w:ind w:left="115" w:right="249"/>
              <w:rPr>
                <w:b/>
                <w:sz w:val="18"/>
              </w:rPr>
            </w:pPr>
          </w:p>
        </w:tc>
        <w:tc>
          <w:tcPr>
            <w:tcW w:w="3603" w:type="dxa"/>
            <w:gridSpan w:val="2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29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教学查房</w:t>
            </w:r>
          </w:p>
        </w:tc>
        <w:tc>
          <w:tcPr>
            <w:tcW w:w="726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sz w:val="18"/>
              </w:rPr>
            </w:pP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624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31" w:lineRule="exact"/>
              <w:ind w:left="163"/>
              <w:rPr>
                <w:b/>
                <w:w w:val="100"/>
                <w:sz w:val="21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68" w:lineRule="auto"/>
              <w:ind w:left="115" w:right="249"/>
              <w:rPr>
                <w:b/>
                <w:sz w:val="18"/>
              </w:rPr>
            </w:pPr>
          </w:p>
        </w:tc>
        <w:tc>
          <w:tcPr>
            <w:tcW w:w="3603" w:type="dxa"/>
            <w:gridSpan w:val="2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29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sz w:val="18"/>
              </w:rPr>
              <w:t>实习</w:t>
            </w:r>
            <w:r>
              <w:rPr>
                <w:rFonts w:hint="eastAsia"/>
                <w:sz w:val="18"/>
                <w:lang w:val="en-US" w:eastAsia="zh-CN"/>
              </w:rPr>
              <w:t>讲座</w:t>
            </w:r>
          </w:p>
        </w:tc>
        <w:tc>
          <w:tcPr>
            <w:tcW w:w="726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sz w:val="18"/>
              </w:rPr>
            </w:pP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624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31" w:lineRule="exact"/>
              <w:ind w:left="163"/>
              <w:rPr>
                <w:b/>
                <w:w w:val="100"/>
                <w:sz w:val="21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68" w:lineRule="auto"/>
              <w:ind w:left="115" w:right="249"/>
              <w:rPr>
                <w:b/>
                <w:sz w:val="18"/>
              </w:rPr>
            </w:pPr>
          </w:p>
        </w:tc>
        <w:tc>
          <w:tcPr>
            <w:tcW w:w="3603" w:type="dxa"/>
            <w:gridSpan w:val="2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29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sz w:val="18"/>
              </w:rPr>
              <w:t>见习</w:t>
            </w:r>
            <w:r>
              <w:rPr>
                <w:rFonts w:hint="eastAsia"/>
                <w:sz w:val="18"/>
                <w:lang w:val="en-US" w:eastAsia="zh-CN"/>
              </w:rPr>
              <w:t>讲座</w:t>
            </w:r>
          </w:p>
        </w:tc>
        <w:tc>
          <w:tcPr>
            <w:tcW w:w="7260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textAlignment w:val="auto"/>
              <w:rPr>
                <w:sz w:val="18"/>
              </w:rPr>
            </w:pP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624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31" w:lineRule="exact"/>
              <w:ind w:left="163"/>
              <w:rPr>
                <w:b/>
                <w:w w:val="100"/>
                <w:sz w:val="21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68" w:lineRule="auto"/>
              <w:ind w:left="115" w:right="249"/>
              <w:rPr>
                <w:b/>
                <w:sz w:val="18"/>
              </w:rPr>
            </w:pPr>
          </w:p>
        </w:tc>
        <w:tc>
          <w:tcPr>
            <w:tcW w:w="3603" w:type="dxa"/>
            <w:gridSpan w:val="2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29"/>
              <w:jc w:val="center"/>
              <w:rPr>
                <w:sz w:val="18"/>
              </w:rPr>
            </w:pPr>
            <w:r>
              <w:rPr>
                <w:sz w:val="18"/>
              </w:rPr>
              <w:t>读书报告</w:t>
            </w:r>
          </w:p>
        </w:tc>
        <w:tc>
          <w:tcPr>
            <w:tcW w:w="7260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0" w:firstLineChars="0"/>
              <w:jc w:val="center"/>
              <w:textAlignment w:val="auto"/>
              <w:rPr>
                <w:sz w:val="18"/>
              </w:rPr>
            </w:pP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24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31" w:lineRule="exact"/>
              <w:ind w:left="163"/>
              <w:rPr>
                <w:b/>
                <w:w w:val="100"/>
                <w:sz w:val="21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line="268" w:lineRule="auto"/>
              <w:ind w:left="115" w:right="249"/>
              <w:rPr>
                <w:b/>
                <w:sz w:val="18"/>
              </w:rPr>
            </w:pPr>
          </w:p>
        </w:tc>
        <w:tc>
          <w:tcPr>
            <w:tcW w:w="3603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29"/>
              <w:jc w:val="center"/>
              <w:rPr>
                <w:sz w:val="18"/>
              </w:rPr>
            </w:pPr>
            <w:r>
              <w:rPr>
                <w:sz w:val="18"/>
              </w:rPr>
              <w:t>理论/实验</w:t>
            </w:r>
            <w:r>
              <w:rPr>
                <w:rFonts w:hint="eastAsia"/>
                <w:sz w:val="18"/>
                <w:lang w:val="en-US" w:eastAsia="zh-CN"/>
              </w:rPr>
              <w:t>教学</w:t>
            </w:r>
            <w:r>
              <w:rPr>
                <w:sz w:val="18"/>
              </w:rPr>
              <w:t>/在校生讲座</w:t>
            </w:r>
          </w:p>
        </w:tc>
        <w:tc>
          <w:tcPr>
            <w:tcW w:w="726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jc w:val="both"/>
              <w:textAlignment w:val="auto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主讲：10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  <w:lang w:val="en-US" w:eastAsia="zh-CN"/>
              </w:rPr>
              <w:t xml:space="preserve">分/次  </w:t>
            </w:r>
            <w:r>
              <w:rPr>
                <w:sz w:val="18"/>
              </w:rPr>
              <w:t>（提供</w:t>
            </w:r>
            <w:r>
              <w:rPr>
                <w:rFonts w:hint="eastAsia"/>
                <w:sz w:val="18"/>
                <w:lang w:eastAsia="zh-CN"/>
              </w:rPr>
              <w:t>：</w:t>
            </w:r>
            <w:r>
              <w:rPr>
                <w:sz w:val="18"/>
              </w:rPr>
              <w:t xml:space="preserve">PPT 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sz w:val="18"/>
              </w:rPr>
              <w:t>讲义）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jc w:val="both"/>
              <w:textAlignment w:val="auto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听讲：5分/次    （提供：培养手册——学习性听课记录）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624" w:type="dxa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line="232" w:lineRule="auto"/>
              <w:ind w:left="206" w:right="18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教学活动参与</w:t>
            </w:r>
          </w:p>
        </w:tc>
        <w:tc>
          <w:tcPr>
            <w:tcW w:w="92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57" w:line="271" w:lineRule="auto"/>
              <w:ind w:right="249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 xml:space="preserve"> </w:t>
            </w:r>
            <w:r>
              <w:rPr>
                <w:b/>
                <w:sz w:val="18"/>
              </w:rPr>
              <w:t>累计</w:t>
            </w:r>
          </w:p>
          <w:p>
            <w:pPr>
              <w:pStyle w:val="5"/>
              <w:spacing w:before="157" w:line="271" w:lineRule="auto"/>
              <w:ind w:right="249"/>
              <w:jc w:val="center"/>
              <w:rPr>
                <w:rFonts w:hint="eastAsia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 xml:space="preserve"> </w:t>
            </w:r>
            <w:r>
              <w:rPr>
                <w:b/>
                <w:sz w:val="18"/>
              </w:rPr>
              <w:t>不超</w:t>
            </w:r>
            <w:r>
              <w:rPr>
                <w:rFonts w:hint="eastAsia"/>
                <w:b/>
                <w:sz w:val="18"/>
                <w:lang w:val="en-US" w:eastAsia="zh-CN"/>
              </w:rPr>
              <w:t>过</w:t>
            </w:r>
          </w:p>
          <w:p>
            <w:pPr>
              <w:pStyle w:val="5"/>
              <w:spacing w:before="157" w:line="271" w:lineRule="auto"/>
              <w:ind w:right="249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 xml:space="preserve"> 4</w:t>
            </w:r>
            <w:r>
              <w:rPr>
                <w:b/>
                <w:sz w:val="18"/>
              </w:rPr>
              <w:t>0 分</w:t>
            </w: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31" w:line="210" w:lineRule="exact"/>
              <w:ind w:left="115"/>
              <w:jc w:val="center"/>
              <w:rPr>
                <w:sz w:val="18"/>
              </w:rPr>
            </w:pPr>
            <w:r>
              <w:rPr>
                <w:sz w:val="18"/>
              </w:rPr>
              <w:t>试讲</w:t>
            </w:r>
          </w:p>
        </w:tc>
        <w:tc>
          <w:tcPr>
            <w:tcW w:w="929" w:type="dxa"/>
            <w:tcBorders>
              <w:top w:val="single" w:color="000000" w:sz="6" w:space="0"/>
              <w:left w:val="dotted" w:color="7E7E7E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31" w:line="210" w:lineRule="exact"/>
              <w:jc w:val="center"/>
              <w:rPr>
                <w:rFonts w:hint="default"/>
                <w:sz w:val="18"/>
                <w:lang w:val="en-US"/>
              </w:rPr>
            </w:pPr>
            <w:r>
              <w:rPr>
                <w:rFonts w:hint="eastAsia"/>
                <w:sz w:val="18"/>
                <w:lang w:val="en-US" w:eastAsia="zh-CN"/>
              </w:rPr>
              <w:t>10</w:t>
            </w:r>
          </w:p>
        </w:tc>
        <w:tc>
          <w:tcPr>
            <w:tcW w:w="72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jc w:val="both"/>
              <w:textAlignment w:val="auto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  <w:r>
              <w:rPr>
                <w:sz w:val="18"/>
              </w:rPr>
              <w:t xml:space="preserve"> 分</w:t>
            </w:r>
            <w:r>
              <w:rPr>
                <w:rFonts w:hint="eastAsia"/>
                <w:sz w:val="18"/>
                <w:lang w:val="en-US" w:eastAsia="zh-CN"/>
              </w:rPr>
              <w:t xml:space="preserve">/次  </w:t>
            </w:r>
            <w:r>
              <w:rPr>
                <w:rFonts w:hint="eastAsia"/>
                <w:sz w:val="18"/>
                <w:lang w:eastAsia="zh-CN"/>
              </w:rPr>
              <w:t>（</w:t>
            </w:r>
            <w:r>
              <w:rPr>
                <w:rFonts w:hint="eastAsia"/>
                <w:sz w:val="18"/>
                <w:lang w:val="en-US" w:eastAsia="zh-CN"/>
              </w:rPr>
              <w:t>提供：培养手册——教学活动参与登记表</w:t>
            </w:r>
            <w:r>
              <w:rPr>
                <w:rFonts w:hint="eastAsia"/>
                <w:sz w:val="18"/>
                <w:lang w:eastAsia="zh-CN"/>
              </w:rPr>
              <w:t>）</w:t>
            </w:r>
          </w:p>
        </w:tc>
        <w:tc>
          <w:tcPr>
            <w:tcW w:w="1199" w:type="dxa"/>
            <w:vMerge w:val="restart"/>
            <w:tcBorders>
              <w:top w:val="single" w:color="000000" w:sz="6" w:space="0"/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2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line="212" w:lineRule="exac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sz w:val="18"/>
              </w:rPr>
              <w:t>集体备课</w:t>
            </w:r>
          </w:p>
        </w:tc>
        <w:tc>
          <w:tcPr>
            <w:tcW w:w="929" w:type="dxa"/>
            <w:tcBorders>
              <w:top w:val="single" w:color="000000" w:sz="6" w:space="0"/>
              <w:left w:val="dotted" w:color="7E7E7E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line="212" w:lineRule="exact"/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10</w:t>
            </w:r>
          </w:p>
        </w:tc>
        <w:tc>
          <w:tcPr>
            <w:tcW w:w="7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jc w:val="both"/>
              <w:textAlignment w:val="auto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2</w:t>
            </w:r>
            <w:r>
              <w:rPr>
                <w:sz w:val="18"/>
              </w:rPr>
              <w:t>分</w:t>
            </w:r>
            <w:r>
              <w:rPr>
                <w:rFonts w:hint="eastAsia"/>
                <w:sz w:val="18"/>
                <w:lang w:val="en-US" w:eastAsia="zh-CN"/>
              </w:rPr>
              <w:t xml:space="preserve">/次  </w:t>
            </w:r>
            <w:r>
              <w:rPr>
                <w:rFonts w:hint="eastAsia"/>
                <w:sz w:val="18"/>
                <w:lang w:eastAsia="zh-CN"/>
              </w:rPr>
              <w:t>（</w:t>
            </w:r>
            <w:r>
              <w:rPr>
                <w:rFonts w:hint="eastAsia"/>
                <w:sz w:val="18"/>
                <w:lang w:val="en-US" w:eastAsia="zh-CN"/>
              </w:rPr>
              <w:t>提供：培养手册——教学活动参与登记表</w:t>
            </w:r>
            <w:r>
              <w:rPr>
                <w:rFonts w:hint="eastAsia"/>
                <w:sz w:val="18"/>
                <w:lang w:eastAsia="zh-CN"/>
              </w:rPr>
              <w:t>）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24" w:type="dxa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29" w:line="213" w:lineRule="exact"/>
              <w:ind w:left="115"/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参与监考、阅卷等</w:t>
            </w:r>
          </w:p>
        </w:tc>
        <w:tc>
          <w:tcPr>
            <w:tcW w:w="929" w:type="dxa"/>
            <w:tcBorders>
              <w:top w:val="single" w:color="000000" w:sz="6" w:space="0"/>
              <w:left w:val="dotted" w:color="7E7E7E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" w:line="213" w:lineRule="exact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15</w:t>
            </w:r>
          </w:p>
        </w:tc>
        <w:tc>
          <w:tcPr>
            <w:tcW w:w="7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jc w:val="left"/>
              <w:textAlignment w:val="auto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参与：1分/次  （各教研室秘书提供参与者签名名单）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24" w:type="dxa"/>
            <w:vMerge w:val="continue"/>
            <w:tcBorders>
              <w:top w:val="nil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28"/>
              <w:ind w:left="115"/>
              <w:jc w:val="center"/>
              <w:rPr>
                <w:sz w:val="18"/>
              </w:rPr>
            </w:pPr>
            <w:r>
              <w:rPr>
                <w:sz w:val="18"/>
              </w:rPr>
              <w:t>参与</w:t>
            </w:r>
            <w:r>
              <w:rPr>
                <w:rFonts w:hint="eastAsia"/>
                <w:sz w:val="18"/>
                <w:lang w:val="en-US" w:eastAsia="zh-CN"/>
              </w:rPr>
              <w:t>各类讲课</w:t>
            </w:r>
            <w:r>
              <w:rPr>
                <w:sz w:val="18"/>
              </w:rPr>
              <w:t>比赛</w:t>
            </w:r>
          </w:p>
        </w:tc>
        <w:tc>
          <w:tcPr>
            <w:tcW w:w="929" w:type="dxa"/>
            <w:tcBorders>
              <w:top w:val="single" w:color="000000" w:sz="6" w:space="0"/>
              <w:left w:val="dotted" w:color="7E7E7E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58"/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26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jc w:val="left"/>
              <w:textAlignment w:val="auto"/>
              <w:rPr>
                <w:sz w:val="18"/>
              </w:rPr>
            </w:pPr>
            <w:r>
              <w:rPr>
                <w:sz w:val="18"/>
              </w:rPr>
              <w:t>国家级 6、省级 5、校级 3、院系级 2 分/项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24" w:type="dxa"/>
            <w:vMerge w:val="continue"/>
            <w:tcBorders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28"/>
              <w:ind w:left="115"/>
              <w:jc w:val="center"/>
              <w:rPr>
                <w:sz w:val="18"/>
              </w:rPr>
            </w:pPr>
            <w:r>
              <w:rPr>
                <w:sz w:val="18"/>
              </w:rPr>
              <w:t>研究生活动参与</w:t>
            </w:r>
          </w:p>
        </w:tc>
        <w:tc>
          <w:tcPr>
            <w:tcW w:w="929" w:type="dxa"/>
            <w:tcBorders>
              <w:top w:val="single" w:color="auto" w:sz="4" w:space="0"/>
              <w:left w:val="dotted" w:color="7E7E7E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5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726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keepNext w:val="0"/>
              <w:keepLines w:val="0"/>
              <w:pageBreakBefore w:val="0"/>
              <w:widowControl w:val="0"/>
              <w:tabs>
                <w:tab w:val="left" w:pos="33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firstLine="180" w:firstLineChars="100"/>
              <w:textAlignment w:val="auto"/>
              <w:rPr>
                <w:sz w:val="18"/>
              </w:rPr>
            </w:pPr>
            <w:r>
              <w:rPr>
                <w:sz w:val="18"/>
              </w:rPr>
              <w:t>开题/中期/结题/预答辩/答辩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1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分</w:t>
            </w:r>
            <w:r>
              <w:rPr>
                <w:sz w:val="18"/>
              </w:rPr>
              <w:t>/次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180" w:firstLineChars="100"/>
              <w:textAlignment w:val="auto"/>
              <w:rPr>
                <w:sz w:val="18"/>
              </w:rPr>
            </w:pPr>
            <w:r>
              <w:rPr>
                <w:sz w:val="18"/>
              </w:rPr>
              <w:t>担任答辩秘书</w:t>
            </w:r>
            <w:r>
              <w:rPr>
                <w:rFonts w:hint="eastAsia"/>
                <w:sz w:val="18"/>
                <w:lang w:val="en-US" w:eastAsia="zh-CN"/>
              </w:rPr>
              <w:t xml:space="preserve">                    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2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分</w:t>
            </w:r>
            <w:r>
              <w:rPr>
                <w:sz w:val="18"/>
              </w:rPr>
              <w:t>/次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auto" w:sz="4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24" w:type="dxa"/>
            <w:vMerge w:val="restart"/>
            <w:tcBorders>
              <w:top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"/>
                <w:szCs w:val="2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  <w:lang w:val="en-US" w:eastAsia="zh-CN"/>
              </w:rPr>
              <w:t>科研能力培养</w:t>
            </w: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180" w:firstLineChars="10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累 计 </w:t>
            </w:r>
          </w:p>
          <w:p>
            <w:pPr>
              <w:ind w:firstLine="180" w:firstLineChars="10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不超过</w:t>
            </w:r>
          </w:p>
          <w:p>
            <w:pPr>
              <w:ind w:firstLine="180" w:firstLineChars="100"/>
              <w:jc w:val="both"/>
              <w:rPr>
                <w:sz w:val="2"/>
                <w:szCs w:val="2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>1</w:t>
            </w:r>
            <w:r>
              <w:rPr>
                <w:b/>
                <w:sz w:val="18"/>
              </w:rPr>
              <w:t>0 分</w:t>
            </w:r>
          </w:p>
        </w:tc>
        <w:tc>
          <w:tcPr>
            <w:tcW w:w="2674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28"/>
              <w:ind w:firstLine="180" w:firstLineChars="100"/>
              <w:jc w:val="left"/>
              <w:rPr>
                <w:sz w:val="18"/>
              </w:rPr>
            </w:pPr>
            <w:r>
              <w:rPr>
                <w:sz w:val="18"/>
              </w:rPr>
              <w:t>担任大学生科研创新课题</w:t>
            </w:r>
            <w:r>
              <w:rPr>
                <w:rFonts w:hint="eastAsia"/>
                <w:sz w:val="18"/>
                <w:lang w:val="en-US" w:eastAsia="zh-CN"/>
              </w:rPr>
              <w:t>或其他科研活动的</w:t>
            </w:r>
            <w:r>
              <w:rPr>
                <w:sz w:val="18"/>
              </w:rPr>
              <w:t>指导教师</w:t>
            </w:r>
          </w:p>
        </w:tc>
        <w:tc>
          <w:tcPr>
            <w:tcW w:w="929" w:type="dxa"/>
            <w:tcBorders>
              <w:top w:val="single" w:color="auto" w:sz="4" w:space="0"/>
              <w:left w:val="dotted" w:color="7E7E7E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" w:line="212" w:lineRule="exact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10</w:t>
            </w:r>
          </w:p>
        </w:tc>
        <w:tc>
          <w:tcPr>
            <w:tcW w:w="72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before="158"/>
              <w:ind w:left="115"/>
              <w:rPr>
                <w:rFonts w:hint="eastAsia"/>
                <w:sz w:val="18"/>
                <w:lang w:val="en-US" w:eastAsia="zh-CN"/>
              </w:rPr>
            </w:pPr>
            <w:r>
              <w:rPr>
                <w:sz w:val="18"/>
              </w:rPr>
              <w:t>3 分/项</w:t>
            </w:r>
          </w:p>
        </w:tc>
        <w:tc>
          <w:tcPr>
            <w:tcW w:w="1199" w:type="dxa"/>
            <w:vMerge w:val="restart"/>
            <w:tcBorders>
              <w:top w:val="single" w:color="auto" w:sz="4" w:space="0"/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624" w:type="dxa"/>
            <w:vMerge w:val="continue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29" w:line="213" w:lineRule="exact"/>
              <w:ind w:firstLine="180" w:firstLineChars="100"/>
              <w:jc w:val="lef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申请教改项目</w:t>
            </w:r>
          </w:p>
        </w:tc>
        <w:tc>
          <w:tcPr>
            <w:tcW w:w="929" w:type="dxa"/>
            <w:tcBorders>
              <w:top w:val="single" w:color="000000" w:sz="6" w:space="0"/>
              <w:left w:val="dotted" w:color="7E7E7E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" w:line="213" w:lineRule="exact"/>
              <w:jc w:val="center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10</w:t>
            </w:r>
          </w:p>
        </w:tc>
        <w:tc>
          <w:tcPr>
            <w:tcW w:w="7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13"/>
              <w:jc w:val="left"/>
              <w:textAlignment w:val="auto"/>
              <w:rPr>
                <w:sz w:val="18"/>
              </w:rPr>
            </w:pPr>
            <w:r>
              <w:rPr>
                <w:sz w:val="18"/>
              </w:rPr>
              <w:t>国家级 6、省级 5、校级 3分/项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624" w:type="dxa"/>
            <w:vMerge w:val="continue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158"/>
              <w:ind w:firstLine="180" w:firstLineChars="100"/>
              <w:jc w:val="both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书写科研项目申报书</w:t>
            </w:r>
          </w:p>
        </w:tc>
        <w:tc>
          <w:tcPr>
            <w:tcW w:w="929" w:type="dxa"/>
            <w:tcBorders>
              <w:top w:val="single" w:color="000000" w:sz="6" w:space="0"/>
              <w:left w:val="dotted" w:color="7E7E7E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58"/>
              <w:jc w:val="center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5</w:t>
            </w:r>
          </w:p>
        </w:tc>
        <w:tc>
          <w:tcPr>
            <w:tcW w:w="7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tabs>
                <w:tab w:val="left" w:pos="3358"/>
              </w:tabs>
              <w:spacing w:before="29" w:line="210" w:lineRule="exact"/>
              <w:ind w:left="115"/>
              <w:jc w:val="left"/>
              <w:rPr>
                <w:rFonts w:hint="default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书写完成并经学院审核合格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624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tted" w:color="7E7E7E" w:sz="4" w:space="0"/>
            </w:tcBorders>
            <w:noWrap w:val="0"/>
            <w:vAlign w:val="center"/>
          </w:tcPr>
          <w:p>
            <w:pPr>
              <w:pStyle w:val="5"/>
              <w:spacing w:before="158"/>
              <w:ind w:firstLine="180" w:firstLineChars="100"/>
              <w:jc w:val="both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发表论文</w:t>
            </w:r>
          </w:p>
        </w:tc>
        <w:tc>
          <w:tcPr>
            <w:tcW w:w="929" w:type="dxa"/>
            <w:tcBorders>
              <w:top w:val="single" w:color="000000" w:sz="6" w:space="0"/>
              <w:left w:val="dotted" w:color="7E7E7E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spacing w:before="158"/>
              <w:jc w:val="center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5</w:t>
            </w:r>
          </w:p>
        </w:tc>
        <w:tc>
          <w:tcPr>
            <w:tcW w:w="7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5"/>
              <w:tabs>
                <w:tab w:val="left" w:pos="3358"/>
              </w:tabs>
              <w:spacing w:before="29" w:line="210" w:lineRule="exact"/>
              <w:ind w:left="115"/>
              <w:jc w:val="left"/>
              <w:rPr>
                <w:rFonts w:hint="eastAsia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国家级：第一作者（通讯）5分，排名 2-3 位者依次计 3、2 分</w:t>
            </w:r>
          </w:p>
          <w:p>
            <w:pPr>
              <w:pStyle w:val="5"/>
              <w:tabs>
                <w:tab w:val="left" w:pos="3358"/>
              </w:tabs>
              <w:spacing w:before="29" w:line="210" w:lineRule="exact"/>
              <w:ind w:left="115"/>
              <w:jc w:val="left"/>
              <w:rPr>
                <w:rFonts w:hint="default"/>
                <w:sz w:val="18"/>
                <w:lang w:val="en-US" w:eastAsia="zh-CN"/>
              </w:rPr>
            </w:pPr>
            <w:r>
              <w:rPr>
                <w:rFonts w:hint="eastAsia"/>
                <w:sz w:val="18"/>
                <w:lang w:val="en-US" w:eastAsia="zh-CN"/>
              </w:rPr>
              <w:t>省  级：第一作者（通讯）3 分，排名 2-3 位者依次计 2、1 分</w:t>
            </w:r>
          </w:p>
        </w:tc>
        <w:tc>
          <w:tcPr>
            <w:tcW w:w="1199" w:type="dxa"/>
            <w:vMerge w:val="continue"/>
            <w:tcBorders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624" w:type="dxa"/>
            <w:tcBorders>
              <w:top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5"/>
              <w:spacing w:before="3" w:line="260" w:lineRule="exact"/>
              <w:ind w:left="107" w:right="280"/>
              <w:rPr>
                <w:b/>
                <w:sz w:val="21"/>
              </w:rPr>
            </w:pPr>
            <w:r>
              <w:rPr>
                <w:b/>
                <w:sz w:val="21"/>
              </w:rPr>
              <w:t>合计</w:t>
            </w:r>
          </w:p>
        </w:tc>
        <w:tc>
          <w:tcPr>
            <w:tcW w:w="12986" w:type="dxa"/>
            <w:gridSpan w:val="5"/>
            <w:tcBorders>
              <w:top w:val="single" w:color="000000" w:sz="6" w:space="0"/>
              <w:left w:val="single" w:color="000000" w:sz="6" w:space="0"/>
            </w:tcBorders>
            <w:noWrap w:val="0"/>
            <w:vAlign w:val="top"/>
          </w:tcPr>
          <w:p>
            <w:pPr>
              <w:pStyle w:val="5"/>
              <w:rPr>
                <w:rFonts w:ascii="Times New Roman"/>
                <w:sz w:val="18"/>
              </w:rPr>
            </w:pPr>
          </w:p>
        </w:tc>
      </w:tr>
    </w:tbl>
    <w:p>
      <w:pPr>
        <w:spacing w:before="52"/>
        <w:ind w:left="100" w:right="0" w:firstLine="0"/>
        <w:jc w:val="left"/>
        <w:rPr>
          <w:sz w:val="21"/>
        </w:rPr>
      </w:pPr>
      <w:r>
        <w:rPr>
          <w:b/>
          <w:sz w:val="24"/>
        </w:rPr>
        <w:t>说明：</w:t>
      </w:r>
      <w:r>
        <w:rPr>
          <w:rFonts w:ascii="Times New Roman" w:hAnsi="Times New Roman" w:eastAsia="Times New Roman"/>
          <w:sz w:val="21"/>
        </w:rPr>
        <w:t>1</w:t>
      </w:r>
      <w:r>
        <w:rPr>
          <w:sz w:val="21"/>
        </w:rPr>
        <w:t>、评分标准：≧</w:t>
      </w:r>
      <w:r>
        <w:rPr>
          <w:rFonts w:ascii="Times New Roman" w:hAnsi="Times New Roman" w:eastAsia="Times New Roman"/>
          <w:sz w:val="21"/>
        </w:rPr>
        <w:t xml:space="preserve">90 </w:t>
      </w:r>
      <w:r>
        <w:rPr>
          <w:sz w:val="21"/>
        </w:rPr>
        <w:t xml:space="preserve">分为优秀； </w:t>
      </w:r>
      <w:r>
        <w:rPr>
          <w:rFonts w:ascii="Times New Roman" w:hAnsi="Times New Roman" w:eastAsia="Times New Roman"/>
          <w:sz w:val="21"/>
        </w:rPr>
        <w:t xml:space="preserve">80-89 </w:t>
      </w:r>
      <w:r>
        <w:rPr>
          <w:sz w:val="21"/>
        </w:rPr>
        <w:t>分为良好</w:t>
      </w:r>
      <w:r>
        <w:rPr>
          <w:rFonts w:hint="eastAsia" w:eastAsia="宋体"/>
          <w:sz w:val="21"/>
          <w:lang w:eastAsia="zh-CN"/>
        </w:rPr>
        <w:t>；</w:t>
      </w:r>
      <w:r>
        <w:rPr>
          <w:rFonts w:ascii="Times New Roman" w:eastAsia="Times New Roman"/>
          <w:sz w:val="21"/>
        </w:rPr>
        <w:t xml:space="preserve">70-79 </w:t>
      </w:r>
      <w:r>
        <w:rPr>
          <w:sz w:val="21"/>
        </w:rPr>
        <w:t>为合格；﹤</w:t>
      </w:r>
      <w:r>
        <w:rPr>
          <w:rFonts w:ascii="Times New Roman" w:eastAsia="Times New Roman"/>
          <w:sz w:val="21"/>
        </w:rPr>
        <w:t xml:space="preserve">70 </w:t>
      </w:r>
      <w:r>
        <w:rPr>
          <w:sz w:val="21"/>
        </w:rPr>
        <w:t>分为不合格。</w:t>
      </w:r>
    </w:p>
    <w:p>
      <w:pPr>
        <w:spacing w:before="91"/>
        <w:ind w:right="0" w:firstLine="840" w:firstLineChars="400"/>
        <w:jc w:val="left"/>
        <w:rPr>
          <w:rFonts w:hint="eastAsia"/>
          <w:b/>
          <w:bCs/>
          <w:sz w:val="32"/>
        </w:rPr>
      </w:pPr>
      <w:r>
        <w:rPr>
          <w:rFonts w:ascii="Times New Roman" w:eastAsia="Times New Roman"/>
          <w:sz w:val="21"/>
        </w:rPr>
        <w:t>2</w:t>
      </w:r>
      <w:r>
        <w:rPr>
          <w:sz w:val="21"/>
        </w:rPr>
        <w:t>、</w:t>
      </w:r>
      <w:r>
        <w:rPr>
          <w:b/>
          <w:sz w:val="21"/>
        </w:rPr>
        <w:t xml:space="preserve">如评审专家发现材料有弄虚作假情况，则该项目评分为 </w:t>
      </w:r>
      <w:r>
        <w:rPr>
          <w:rFonts w:ascii="Times New Roman" w:eastAsia="Times New Roman"/>
          <w:b/>
          <w:sz w:val="21"/>
        </w:rPr>
        <w:t xml:space="preserve">0 </w:t>
      </w:r>
      <w:r>
        <w:rPr>
          <w:b/>
          <w:sz w:val="21"/>
        </w:rPr>
        <w:t>分。</w:t>
      </w:r>
    </w:p>
    <w:p>
      <w:pPr>
        <w:jc w:val="center"/>
        <w:rPr>
          <w:rFonts w:hint="eastAsia"/>
          <w:b/>
          <w:bCs/>
          <w:sz w:val="32"/>
        </w:rPr>
        <w:sectPr>
          <w:headerReference r:id="rId3" w:type="default"/>
          <w:pgSz w:w="16838" w:h="11906" w:orient="landscape"/>
          <w:pgMar w:top="896" w:right="1440" w:bottom="896" w:left="1440" w:header="567" w:footer="567" w:gutter="0"/>
          <w:pgNumType w:fmt="numberInDash"/>
          <w:cols w:space="720" w:num="1"/>
          <w:rtlGutter w:val="0"/>
          <w:docGrid w:type="lines" w:linePitch="319" w:charSpace="0"/>
        </w:sectPr>
      </w:pPr>
    </w:p>
    <w:tbl>
      <w:tblPr>
        <w:tblStyle w:val="3"/>
        <w:tblW w:w="953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9534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808080"/>
                <w:sz w:val="28"/>
                <w:szCs w:val="28"/>
              </w:rPr>
            </w:pPr>
            <w:r>
              <w:rPr>
                <w:rFonts w:hint="eastAsia" w:eastAsia="宋体"/>
                <w:b/>
                <w:sz w:val="28"/>
                <w:szCs w:val="28"/>
                <w:lang w:val="en-US" w:eastAsia="zh-CN"/>
              </w:rPr>
              <w:t>青年教师</w:t>
            </w:r>
            <w:r>
              <w:rPr>
                <w:rFonts w:hint="eastAsia"/>
                <w:b/>
                <w:sz w:val="28"/>
                <w:szCs w:val="28"/>
              </w:rPr>
              <w:t>个人培养总结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8" w:hRule="atLeast"/>
          <w:jc w:val="center"/>
        </w:trPr>
        <w:tc>
          <w:tcPr>
            <w:tcW w:w="9534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 xml:space="preserve">                                        青年教师签字：              年    月    日</w:t>
            </w:r>
          </w:p>
        </w:tc>
      </w:tr>
    </w:tbl>
    <w:p>
      <w:pPr>
        <w:spacing w:line="20" w:lineRule="exact"/>
        <w:rPr>
          <w:rFonts w:hint="eastAsia"/>
          <w:sz w:val="10"/>
        </w:rPr>
      </w:pPr>
    </w:p>
    <w:p>
      <w:pPr>
        <w:spacing w:line="20" w:lineRule="exact"/>
        <w:rPr>
          <w:rFonts w:hint="eastAsia"/>
          <w:sz w:val="10"/>
        </w:rPr>
      </w:pPr>
    </w:p>
    <w:p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导师指导情况</w:t>
      </w:r>
    </w:p>
    <w:p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sz w:val="24"/>
        </w:rPr>
        <w:t>（由导师填写）</w:t>
      </w:r>
    </w:p>
    <w:tbl>
      <w:tblPr>
        <w:tblStyle w:val="3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536"/>
        <w:gridCol w:w="892"/>
        <w:gridCol w:w="314"/>
        <w:gridCol w:w="786"/>
        <w:gridCol w:w="107"/>
        <w:gridCol w:w="702"/>
        <w:gridCol w:w="1195"/>
        <w:gridCol w:w="530"/>
        <w:gridCol w:w="540"/>
        <w:gridCol w:w="428"/>
        <w:gridCol w:w="1012"/>
        <w:gridCol w:w="12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9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lang w:val="en-US" w:eastAsia="zh-CN"/>
              </w:rPr>
              <w:t>民族</w:t>
            </w:r>
          </w:p>
        </w:tc>
        <w:tc>
          <w:tcPr>
            <w:tcW w:w="1070" w:type="dxa"/>
            <w:gridSpan w:val="2"/>
            <w:noWrap w:val="0"/>
            <w:vAlign w:val="center"/>
          </w:tcPr>
          <w:p>
            <w:pPr>
              <w:ind w:left="297"/>
              <w:rPr>
                <w:rFonts w:hint="eastAsia"/>
                <w:b/>
                <w:bCs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出生年月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2801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72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3235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7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师德指导情况</w:t>
            </w:r>
          </w:p>
        </w:tc>
        <w:tc>
          <w:tcPr>
            <w:tcW w:w="8297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9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青年教师教学业务能力评价</w:t>
            </w:r>
          </w:p>
        </w:tc>
        <w:tc>
          <w:tcPr>
            <w:tcW w:w="8297" w:type="dxa"/>
            <w:gridSpan w:val="12"/>
            <w:noWrap w:val="0"/>
            <w:vAlign w:val="top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青年教师对课程内容、特点、大纲及其在培养计划和课程体系中的地位和作用的把握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对教学内容及课时安排的熟悉和掌握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课件制作、教案编写及教学环节的运用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教学方法的学习、使用和成效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教学效果及学生反映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7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旁听青年教师讲课记录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2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57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528" w:type="dxa"/>
            <w:gridSpan w:val="4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  <w:tc>
          <w:tcPr>
            <w:tcW w:w="5769" w:type="dxa"/>
            <w:gridSpan w:val="8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528" w:type="dxa"/>
            <w:gridSpan w:val="4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  <w:tc>
          <w:tcPr>
            <w:tcW w:w="5769" w:type="dxa"/>
            <w:gridSpan w:val="8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528" w:type="dxa"/>
            <w:gridSpan w:val="4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  <w:tc>
          <w:tcPr>
            <w:tcW w:w="5769" w:type="dxa"/>
            <w:gridSpan w:val="8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528" w:type="dxa"/>
            <w:gridSpan w:val="4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  <w:tc>
          <w:tcPr>
            <w:tcW w:w="5769" w:type="dxa"/>
            <w:gridSpan w:val="8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528" w:type="dxa"/>
            <w:gridSpan w:val="4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  <w:tc>
          <w:tcPr>
            <w:tcW w:w="5769" w:type="dxa"/>
            <w:gridSpan w:val="8"/>
            <w:noWrap w:val="0"/>
            <w:vAlign w:val="center"/>
          </w:tcPr>
          <w:p>
            <w:pPr>
              <w:ind w:left="360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8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eastAsia="宋体"/>
                <w:lang w:val="en-US" w:eastAsia="zh-CN"/>
              </w:rPr>
              <w:t>科研能力</w:t>
            </w:r>
            <w:r>
              <w:rPr>
                <w:rFonts w:hint="eastAsia"/>
              </w:rPr>
              <w:t>指导情况</w:t>
            </w:r>
          </w:p>
        </w:tc>
        <w:tc>
          <w:tcPr>
            <w:tcW w:w="8297" w:type="dxa"/>
            <w:gridSpan w:val="12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7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青年教师试讲情况</w:t>
            </w: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460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试讲内容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结果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（优秀/合格/不合格）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60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8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4602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2267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7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wordWrap w:val="0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0" w:hRule="atLeast"/>
          <w:jc w:val="center"/>
        </w:trPr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 小结</w:t>
            </w:r>
          </w:p>
        </w:tc>
        <w:tc>
          <w:tcPr>
            <w:tcW w:w="8297" w:type="dxa"/>
            <w:gridSpan w:val="12"/>
            <w:noWrap w:val="0"/>
            <w:vAlign w:val="top"/>
          </w:tcPr>
          <w:p>
            <w:pPr>
              <w:rPr>
                <w:rFonts w:hint="eastAsia"/>
                <w:color w:val="808080"/>
              </w:rPr>
            </w:pPr>
            <w:r>
              <w:rPr>
                <w:rFonts w:hint="eastAsia"/>
                <w:color w:val="808080"/>
              </w:rPr>
              <w:t>导师评语（应写出青年教师考核结果）：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2625" w:firstLineChars="125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导师签名：                年     月    日</w:t>
            </w:r>
          </w:p>
        </w:tc>
      </w:tr>
    </w:tbl>
    <w:p>
      <w:pPr>
        <w:spacing w:after="120"/>
        <w:jc w:val="center"/>
        <w:rPr>
          <w:rFonts w:hint="eastAsia"/>
          <w:b/>
          <w:sz w:val="32"/>
        </w:rPr>
      </w:pPr>
      <w:r>
        <w:rPr>
          <w:rFonts w:eastAsia="黑体"/>
        </w:rPr>
        <w:br w:type="page"/>
      </w:r>
      <w:r>
        <w:rPr>
          <w:rFonts w:hint="eastAsia"/>
          <w:b/>
          <w:sz w:val="32"/>
        </w:rPr>
        <w:t>青年教师导师制培养考核意见</w:t>
      </w:r>
    </w:p>
    <w:tbl>
      <w:tblPr>
        <w:tblStyle w:val="3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3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对青年教师的考核意见</w:t>
            </w:r>
          </w:p>
        </w:tc>
        <w:tc>
          <w:tcPr>
            <w:tcW w:w="8368" w:type="dxa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 w:eastAsia="宋体"/>
                <w:lang w:val="en-US" w:eastAsia="zh-CN"/>
              </w:rPr>
              <w:t>教研室</w:t>
            </w:r>
            <w:r>
              <w:rPr>
                <w:rFonts w:hint="eastAsia"/>
              </w:rPr>
              <w:t>意见：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考核结果：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优秀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合格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不合格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ind w:firstLine="3675" w:firstLineChars="175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负责人签字：                </w:t>
            </w:r>
            <w:r>
              <w:rPr>
                <w:rFonts w:hint="eastAsia" w:eastAsia="宋体"/>
                <w:szCs w:val="21"/>
                <w:lang w:val="en-US" w:eastAsia="zh-CN"/>
              </w:rPr>
              <w:t>教研室</w:t>
            </w:r>
            <w:r>
              <w:rPr>
                <w:rFonts w:hint="eastAsia"/>
                <w:szCs w:val="21"/>
              </w:rPr>
              <w:t>公章</w:t>
            </w:r>
          </w:p>
          <w:p>
            <w:pPr>
              <w:jc w:val="right"/>
              <w:rPr>
                <w:rFonts w:hint="eastAsia"/>
                <w:szCs w:val="21"/>
              </w:rPr>
            </w:pPr>
          </w:p>
          <w:p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年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对</w:t>
            </w:r>
            <w:r>
              <w:rPr>
                <w:rFonts w:hint="eastAsia" w:eastAsia="宋体"/>
                <w:lang w:val="en-US" w:eastAsia="zh-CN"/>
              </w:rPr>
              <w:t>青年教师</w:t>
            </w:r>
            <w:r>
              <w:rPr>
                <w:rFonts w:hint="eastAsia"/>
              </w:rPr>
              <w:t>的考核意见</w:t>
            </w:r>
          </w:p>
        </w:tc>
        <w:tc>
          <w:tcPr>
            <w:tcW w:w="8368" w:type="dxa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院系意见：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考核结果：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优秀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合格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不合格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ind w:firstLine="3675" w:firstLineChars="175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负责人签字：                院系公章</w:t>
            </w:r>
          </w:p>
          <w:p>
            <w:pPr>
              <w:jc w:val="right"/>
              <w:rPr>
                <w:rFonts w:hint="eastAsia"/>
                <w:szCs w:val="21"/>
              </w:rPr>
            </w:pPr>
          </w:p>
          <w:p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年    月     日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对</w:t>
            </w:r>
            <w:r>
              <w:rPr>
                <w:rFonts w:hint="eastAsia" w:eastAsia="宋体"/>
                <w:lang w:val="en-US" w:eastAsia="zh-CN"/>
              </w:rPr>
              <w:t>导师</w:t>
            </w:r>
            <w:r>
              <w:rPr>
                <w:rFonts w:hint="eastAsia"/>
              </w:rPr>
              <w:t>的考核意见</w:t>
            </w:r>
          </w:p>
        </w:tc>
        <w:tc>
          <w:tcPr>
            <w:tcW w:w="8368" w:type="dxa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院系意见：</w:t>
            </w: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考核结果：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优秀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合格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不合格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szCs w:val="21"/>
              </w:rPr>
            </w:pPr>
          </w:p>
          <w:p>
            <w:pPr>
              <w:ind w:firstLine="3675" w:firstLineChars="175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负责人签字：                院系公章</w:t>
            </w:r>
          </w:p>
          <w:p>
            <w:pPr>
              <w:jc w:val="right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 xml:space="preserve">                                                              </w:t>
            </w:r>
            <w:r>
              <w:rPr>
                <w:rFonts w:hint="eastAsia"/>
                <w:szCs w:val="21"/>
              </w:rPr>
              <w:t>年    月     日</w:t>
            </w:r>
          </w:p>
        </w:tc>
      </w:tr>
    </w:tbl>
    <w:p>
      <w:pPr>
        <w:spacing w:line="360" w:lineRule="auto"/>
      </w:pPr>
      <w:r>
        <w:rPr>
          <w:rFonts w:hint="eastAsia"/>
        </w:rPr>
        <w:t>注：此表一式两份，</w:t>
      </w:r>
      <w:r>
        <w:rPr>
          <w:rFonts w:hint="eastAsia" w:eastAsia="宋体"/>
          <w:lang w:val="en-US" w:eastAsia="zh-CN"/>
        </w:rPr>
        <w:t>教研室</w:t>
      </w:r>
      <w:r>
        <w:rPr>
          <w:rFonts w:hint="eastAsia"/>
        </w:rPr>
        <w:t>、</w:t>
      </w:r>
      <w:r>
        <w:rPr>
          <w:rFonts w:hint="eastAsia" w:eastAsia="宋体"/>
          <w:lang w:val="en-US" w:eastAsia="zh-CN"/>
        </w:rPr>
        <w:t>麻醉医学院</w:t>
      </w:r>
      <w:r>
        <w:rPr>
          <w:rFonts w:hint="eastAsia"/>
        </w:rPr>
        <w:t>各留存一份。</w:t>
      </w:r>
    </w:p>
    <w:p/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061D0B"/>
    <w:multiLevelType w:val="multilevel"/>
    <w:tmpl w:val="76061D0B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90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2021-03-02T14:53:39Z</dcterms:created>
  <dc:creator>86136</dc:creator>
  <cp:lastModifiedBy>闫薇</cp:lastModifiedBy>
  <dcterms:modified xsi:type="dcterms:W3CDTF">2021-03-02T14:54:25Z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0121EFB501A748D09E569BB78A401B73</vt:lpwstr>
  </property>
</Properties>
</file>